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104"/>
        <w:gridCol w:w="1971"/>
        <w:gridCol w:w="1987"/>
        <w:gridCol w:w="2126"/>
        <w:gridCol w:w="1800"/>
      </w:tblGrid>
      <w:tr w:rsidR="003139F2" w:rsidTr="004B1226">
        <w:tc>
          <w:tcPr>
            <w:tcW w:w="9988" w:type="dxa"/>
            <w:gridSpan w:val="5"/>
          </w:tcPr>
          <w:p w:rsidR="003139F2" w:rsidRPr="003139F2" w:rsidRDefault="003139F2" w:rsidP="003139F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139F2">
              <w:rPr>
                <w:b/>
                <w:sz w:val="20"/>
                <w:szCs w:val="20"/>
                <w:lang w:val="en-US"/>
              </w:rPr>
              <w:t xml:space="preserve">HUMANS / </w:t>
            </w:r>
            <w:r w:rsidRPr="003139F2">
              <w:rPr>
                <w:b/>
                <w:sz w:val="20"/>
                <w:szCs w:val="20"/>
                <w:lang w:val="ru-RU"/>
              </w:rPr>
              <w:t>ЛЮДИ</w:t>
            </w:r>
          </w:p>
        </w:tc>
      </w:tr>
      <w:tr w:rsidR="003139F2" w:rsidTr="004B1226">
        <w:tc>
          <w:tcPr>
            <w:tcW w:w="2104" w:type="dxa"/>
          </w:tcPr>
          <w:p w:rsidR="003139F2" w:rsidRPr="003139F2" w:rsidRDefault="004B1226" w:rsidP="004B1226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CATHEDRAL / </w:t>
            </w:r>
            <w:r w:rsidR="003139F2" w:rsidRPr="003139F2">
              <w:rPr>
                <w:b/>
                <w:sz w:val="20"/>
                <w:szCs w:val="20"/>
                <w:lang w:val="ru-RU"/>
              </w:rPr>
              <w:t>СОБОР</w:t>
            </w:r>
          </w:p>
        </w:tc>
        <w:tc>
          <w:tcPr>
            <w:tcW w:w="1971" w:type="dxa"/>
          </w:tcPr>
          <w:p w:rsidR="003139F2" w:rsidRPr="003139F2" w:rsidRDefault="004B1226" w:rsidP="003139F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UNIVERSATY / </w:t>
            </w:r>
            <w:r w:rsidR="003139F2" w:rsidRPr="003139F2">
              <w:rPr>
                <w:b/>
                <w:sz w:val="20"/>
                <w:szCs w:val="20"/>
                <w:lang w:val="ru-RU"/>
              </w:rPr>
              <w:t>УНИВЕРСИТЕТ</w:t>
            </w:r>
          </w:p>
        </w:tc>
        <w:tc>
          <w:tcPr>
            <w:tcW w:w="1987" w:type="dxa"/>
          </w:tcPr>
          <w:p w:rsidR="003139F2" w:rsidRPr="003139F2" w:rsidRDefault="004B1226" w:rsidP="003139F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TAERN / </w:t>
            </w:r>
            <w:r w:rsidR="003139F2" w:rsidRPr="003139F2">
              <w:rPr>
                <w:b/>
                <w:sz w:val="20"/>
                <w:szCs w:val="20"/>
                <w:lang w:val="ru-RU"/>
              </w:rPr>
              <w:t>ТАВЕРНА</w:t>
            </w:r>
          </w:p>
        </w:tc>
        <w:tc>
          <w:tcPr>
            <w:tcW w:w="2126" w:type="dxa"/>
          </w:tcPr>
          <w:p w:rsidR="003139F2" w:rsidRPr="003139F2" w:rsidRDefault="004B1226" w:rsidP="003139F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SE DOCK / </w:t>
            </w:r>
            <w:r w:rsidR="003139F2" w:rsidRPr="003139F2">
              <w:rPr>
                <w:b/>
                <w:sz w:val="20"/>
                <w:szCs w:val="20"/>
                <w:lang w:val="ru-RU"/>
              </w:rPr>
              <w:t>МОРСКОЙ ДОК</w:t>
            </w:r>
          </w:p>
        </w:tc>
        <w:tc>
          <w:tcPr>
            <w:tcW w:w="1800" w:type="dxa"/>
          </w:tcPr>
          <w:p w:rsidR="003139F2" w:rsidRPr="003139F2" w:rsidRDefault="004B1226" w:rsidP="003139F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AIR SPIRE / </w:t>
            </w:r>
            <w:r w:rsidR="003139F2" w:rsidRPr="003139F2">
              <w:rPr>
                <w:b/>
                <w:sz w:val="20"/>
                <w:szCs w:val="20"/>
                <w:lang w:val="ru-RU"/>
              </w:rPr>
              <w:t>ВОЗДУШНЫЙ ДОК</w:t>
            </w:r>
          </w:p>
        </w:tc>
      </w:tr>
      <w:tr w:rsidR="003139F2" w:rsidTr="004B1226">
        <w:tc>
          <w:tcPr>
            <w:tcW w:w="2104" w:type="dxa"/>
          </w:tcPr>
          <w:p w:rsidR="003139F2" w:rsidRPr="003139F2" w:rsidRDefault="003139F2" w:rsidP="003139F2">
            <w:pPr>
              <w:jc w:val="center"/>
              <w:rPr>
                <w:sz w:val="20"/>
                <w:szCs w:val="20"/>
                <w:lang w:val="ru-RU"/>
              </w:rPr>
            </w:pPr>
            <w:r w:rsidRPr="004B1226">
              <w:rPr>
                <w:i/>
                <w:sz w:val="20"/>
                <w:szCs w:val="20"/>
                <w:lang w:val="ru-RU"/>
              </w:rPr>
              <w:t>Наём</w:t>
            </w:r>
            <w:r w:rsidRPr="003139F2">
              <w:rPr>
                <w:sz w:val="20"/>
                <w:szCs w:val="20"/>
                <w:lang w:val="ru-RU"/>
              </w:rPr>
              <w:t xml:space="preserve"> Героев стоит на 2 ресурса меньше на ваш выбор</w:t>
            </w:r>
          </w:p>
        </w:tc>
        <w:tc>
          <w:tcPr>
            <w:tcW w:w="1971" w:type="dxa"/>
          </w:tcPr>
          <w:p w:rsidR="003139F2" w:rsidRPr="004166BF" w:rsidRDefault="004166BF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Каждая </w:t>
            </w:r>
            <w:r w:rsidR="004B1226" w:rsidRPr="004B1226">
              <w:rPr>
                <w:i/>
                <w:sz w:val="20"/>
                <w:szCs w:val="20"/>
                <w:lang w:val="ru-RU"/>
              </w:rPr>
              <w:t>Равнина</w:t>
            </w:r>
            <w:r>
              <w:rPr>
                <w:sz w:val="20"/>
                <w:szCs w:val="20"/>
                <w:lang w:val="ru-RU"/>
              </w:rPr>
              <w:t>, которую вы контролируете в конце игры, приносит вам дополнительно 1ПО (</w:t>
            </w:r>
            <w:r w:rsidRPr="004B1226">
              <w:rPr>
                <w:i/>
                <w:sz w:val="20"/>
                <w:szCs w:val="20"/>
                <w:lang w:val="ru-RU"/>
              </w:rPr>
              <w:t>макс</w:t>
            </w:r>
            <w:r w:rsidR="004B1226">
              <w:rPr>
                <w:i/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6).</w:t>
            </w:r>
          </w:p>
        </w:tc>
        <w:tc>
          <w:tcPr>
            <w:tcW w:w="1987" w:type="dxa"/>
          </w:tcPr>
          <w:p w:rsidR="003139F2" w:rsidRPr="00F378E9" w:rsidRDefault="004B1226" w:rsidP="004B122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Равнина</w:t>
            </w:r>
            <w:r w:rsidR="00F378E9">
              <w:rPr>
                <w:sz w:val="20"/>
                <w:szCs w:val="20"/>
                <w:lang w:val="ru-RU"/>
              </w:rPr>
              <w:t xml:space="preserve"> с двумя рабочими во время сбора приносит +2 </w:t>
            </w:r>
            <w:proofErr w:type="spellStart"/>
            <w:r w:rsidR="00F378E9">
              <w:rPr>
                <w:sz w:val="20"/>
                <w:szCs w:val="20"/>
                <w:lang w:val="ru-RU"/>
              </w:rPr>
              <w:t>Маны</w:t>
            </w:r>
            <w:proofErr w:type="spellEnd"/>
            <w:r w:rsidR="00F378E9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дополнительно</w:t>
            </w:r>
            <w:r w:rsidR="00F378E9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126" w:type="dxa"/>
          </w:tcPr>
          <w:p w:rsidR="003139F2" w:rsidRPr="001625CE" w:rsidRDefault="001625CE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Если Галеон сражается с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 О</w:t>
            </w:r>
            <w:proofErr w:type="gramEnd"/>
            <w:r>
              <w:rPr>
                <w:sz w:val="20"/>
                <w:szCs w:val="20"/>
                <w:lang w:val="ru-RU"/>
              </w:rPr>
              <w:t>дним Рабочим или Воином, это Юнит немедленно проигрывает.</w:t>
            </w:r>
          </w:p>
        </w:tc>
        <w:tc>
          <w:tcPr>
            <w:tcW w:w="1800" w:type="dxa"/>
          </w:tcPr>
          <w:p w:rsidR="003139F2" w:rsidRPr="001625CE" w:rsidRDefault="001625CE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Воздушный Корабль получает +2 к Силе, когда сражается с любыми Кораблями.</w:t>
            </w:r>
          </w:p>
        </w:tc>
      </w:tr>
      <w:tr w:rsidR="003139F2" w:rsidTr="004B1226">
        <w:tc>
          <w:tcPr>
            <w:tcW w:w="2104" w:type="dxa"/>
          </w:tcPr>
          <w:p w:rsidR="003139F2" w:rsidRPr="003139F2" w:rsidRDefault="003139F2" w:rsidP="004B1226">
            <w:pPr>
              <w:jc w:val="center"/>
              <w:rPr>
                <w:sz w:val="20"/>
                <w:szCs w:val="20"/>
                <w:lang w:val="ru-RU"/>
              </w:rPr>
            </w:pPr>
            <w:r w:rsidRPr="003139F2">
              <w:rPr>
                <w:sz w:val="20"/>
                <w:szCs w:val="20"/>
                <w:lang w:val="ru-RU"/>
              </w:rPr>
              <w:t xml:space="preserve">Герои могут занимать Рабочие места на </w:t>
            </w:r>
            <w:r w:rsidR="004B1226">
              <w:rPr>
                <w:i/>
                <w:sz w:val="20"/>
                <w:szCs w:val="20"/>
                <w:lang w:val="ru-RU"/>
              </w:rPr>
              <w:t>Р</w:t>
            </w:r>
            <w:r w:rsidRPr="004B1226">
              <w:rPr>
                <w:i/>
                <w:sz w:val="20"/>
                <w:szCs w:val="20"/>
                <w:lang w:val="ru-RU"/>
              </w:rPr>
              <w:t>авнинах</w:t>
            </w:r>
            <w:r w:rsidRPr="003139F2">
              <w:rPr>
                <w:sz w:val="20"/>
                <w:szCs w:val="20"/>
                <w:lang w:val="ru-RU"/>
              </w:rPr>
              <w:t xml:space="preserve"> и получать ресурсы, как Рабочие.</w:t>
            </w:r>
          </w:p>
        </w:tc>
        <w:tc>
          <w:tcPr>
            <w:tcW w:w="1971" w:type="dxa"/>
          </w:tcPr>
          <w:p w:rsidR="003139F2" w:rsidRPr="004166BF" w:rsidRDefault="004B1226" w:rsidP="004B122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Во время действия </w:t>
            </w:r>
            <w:r w:rsidRPr="004B1226">
              <w:rPr>
                <w:i/>
                <w:sz w:val="20"/>
                <w:szCs w:val="20"/>
                <w:lang w:val="ru-RU"/>
              </w:rPr>
              <w:t>Исследования</w:t>
            </w:r>
            <w:r>
              <w:rPr>
                <w:sz w:val="20"/>
                <w:szCs w:val="20"/>
                <w:lang w:val="ru-RU"/>
              </w:rPr>
              <w:t>, вы можете заплатить 1 Еду</w:t>
            </w:r>
            <w:r w:rsidR="004166BF">
              <w:rPr>
                <w:sz w:val="20"/>
                <w:szCs w:val="20"/>
                <w:lang w:val="ru-RU"/>
              </w:rPr>
              <w:t xml:space="preserve"> и взять одну дополнительную </w:t>
            </w:r>
            <w:r w:rsidRPr="004B1226">
              <w:rPr>
                <w:i/>
                <w:sz w:val="20"/>
                <w:szCs w:val="20"/>
                <w:lang w:val="ru-RU"/>
              </w:rPr>
              <w:t>Карту Заклинания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4166BF" w:rsidRPr="004B1226">
              <w:rPr>
                <w:i/>
                <w:sz w:val="20"/>
                <w:szCs w:val="20"/>
                <w:lang w:val="ru-RU"/>
              </w:rPr>
              <w:t>(до 3х дополнительных карт)</w:t>
            </w:r>
          </w:p>
        </w:tc>
        <w:tc>
          <w:tcPr>
            <w:tcW w:w="1987" w:type="dxa"/>
          </w:tcPr>
          <w:p w:rsidR="003139F2" w:rsidRPr="00F378E9" w:rsidRDefault="008034E6" w:rsidP="003139F2">
            <w:pPr>
              <w:jc w:val="center"/>
              <w:rPr>
                <w:sz w:val="20"/>
                <w:szCs w:val="20"/>
                <w:lang w:val="ru-RU"/>
              </w:rPr>
            </w:pPr>
            <w:r w:rsidRPr="004B1226">
              <w:rPr>
                <w:i/>
                <w:sz w:val="20"/>
                <w:szCs w:val="20"/>
                <w:lang w:val="ru-RU"/>
              </w:rPr>
              <w:t>Башни</w:t>
            </w:r>
            <w:r>
              <w:rPr>
                <w:sz w:val="20"/>
                <w:szCs w:val="20"/>
                <w:lang w:val="ru-RU"/>
              </w:rPr>
              <w:t>,</w:t>
            </w:r>
            <w:r w:rsidR="00F378E9">
              <w:rPr>
                <w:sz w:val="20"/>
                <w:szCs w:val="20"/>
                <w:lang w:val="ru-RU"/>
              </w:rPr>
              <w:t xml:space="preserve"> построенные на </w:t>
            </w:r>
            <w:r w:rsidR="00F378E9" w:rsidRPr="004B1226">
              <w:rPr>
                <w:i/>
                <w:sz w:val="20"/>
                <w:szCs w:val="20"/>
                <w:lang w:val="ru-RU"/>
              </w:rPr>
              <w:t>Равнинах</w:t>
            </w:r>
            <w:r>
              <w:rPr>
                <w:sz w:val="20"/>
                <w:szCs w:val="20"/>
                <w:lang w:val="ru-RU"/>
              </w:rPr>
              <w:t>,</w:t>
            </w:r>
            <w:r w:rsidR="00F378E9">
              <w:rPr>
                <w:sz w:val="20"/>
                <w:szCs w:val="20"/>
                <w:lang w:val="ru-RU"/>
              </w:rPr>
              <w:t xml:space="preserve"> стоят на 2 Руды меньше</w:t>
            </w:r>
          </w:p>
        </w:tc>
        <w:tc>
          <w:tcPr>
            <w:tcW w:w="2126" w:type="dxa"/>
          </w:tcPr>
          <w:p w:rsidR="003139F2" w:rsidRPr="001625CE" w:rsidRDefault="008034E6" w:rsidP="001625C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 xml:space="preserve">Когда Галеон в </w:t>
            </w:r>
            <w:r w:rsidR="001625CE">
              <w:rPr>
                <w:sz w:val="20"/>
                <w:szCs w:val="20"/>
                <w:lang w:val="ru-RU"/>
              </w:rPr>
              <w:t>Морском регионе, после действия</w:t>
            </w:r>
            <w:proofErr w:type="gramStart"/>
            <w:r w:rsidR="001625CE">
              <w:rPr>
                <w:sz w:val="20"/>
                <w:szCs w:val="20"/>
                <w:lang w:val="ru-RU"/>
              </w:rPr>
              <w:t xml:space="preserve"> </w:t>
            </w:r>
            <w:r w:rsidR="001625CE" w:rsidRPr="004B1226">
              <w:rPr>
                <w:i/>
                <w:sz w:val="20"/>
                <w:szCs w:val="20"/>
                <w:lang w:val="ru-RU"/>
              </w:rPr>
              <w:t>П</w:t>
            </w:r>
            <w:proofErr w:type="gramEnd"/>
            <w:r w:rsidR="001625CE" w:rsidRPr="004B1226">
              <w:rPr>
                <w:i/>
                <w:sz w:val="20"/>
                <w:szCs w:val="20"/>
                <w:lang w:val="ru-RU"/>
              </w:rPr>
              <w:t>лыть</w:t>
            </w:r>
            <w:r w:rsidR="001625CE">
              <w:rPr>
                <w:sz w:val="20"/>
                <w:szCs w:val="20"/>
                <w:lang w:val="ru-RU"/>
              </w:rPr>
              <w:t xml:space="preserve"> он может начать битву с </w:t>
            </w:r>
            <w:proofErr w:type="spellStart"/>
            <w:r w:rsidR="001625CE">
              <w:rPr>
                <w:sz w:val="20"/>
                <w:szCs w:val="20"/>
                <w:lang w:val="ru-RU"/>
              </w:rPr>
              <w:t>Юнитами</w:t>
            </w:r>
            <w:proofErr w:type="spellEnd"/>
            <w:r w:rsidR="001625CE">
              <w:rPr>
                <w:sz w:val="20"/>
                <w:szCs w:val="20"/>
                <w:lang w:val="ru-RU"/>
              </w:rPr>
              <w:t xml:space="preserve"> в смежном регионе и получить +1 Силы для этой </w:t>
            </w:r>
            <w:r w:rsidR="001625CE" w:rsidRPr="004B1226">
              <w:rPr>
                <w:i/>
                <w:sz w:val="20"/>
                <w:szCs w:val="20"/>
                <w:lang w:val="ru-RU"/>
              </w:rPr>
              <w:t>битвы (включая атаки с Моря на Сушу)</w:t>
            </w:r>
            <w:r w:rsidR="004B1226">
              <w:rPr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1800" w:type="dxa"/>
          </w:tcPr>
          <w:p w:rsidR="003139F2" w:rsidRPr="001625CE" w:rsidRDefault="001625CE" w:rsidP="001625C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Воздушный Корабль собирает 2 Ресурса вида региона.</w:t>
            </w:r>
          </w:p>
        </w:tc>
      </w:tr>
      <w:tr w:rsidR="003139F2" w:rsidTr="004B1226">
        <w:tc>
          <w:tcPr>
            <w:tcW w:w="2104" w:type="dxa"/>
          </w:tcPr>
          <w:p w:rsidR="003139F2" w:rsidRPr="003139F2" w:rsidRDefault="003139F2" w:rsidP="003139F2">
            <w:pPr>
              <w:jc w:val="center"/>
              <w:rPr>
                <w:sz w:val="20"/>
                <w:szCs w:val="20"/>
                <w:lang w:val="ru-RU"/>
              </w:rPr>
            </w:pPr>
            <w:r w:rsidRPr="003139F2">
              <w:rPr>
                <w:sz w:val="20"/>
                <w:szCs w:val="20"/>
                <w:lang w:val="ru-RU"/>
              </w:rPr>
              <w:t>Герои получают +1 Силы, если сражаются на равнине</w:t>
            </w:r>
            <w:r w:rsidR="0094639C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971" w:type="dxa"/>
          </w:tcPr>
          <w:p w:rsidR="003139F2" w:rsidRPr="003139F2" w:rsidRDefault="003139F2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 можете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 С</w:t>
            </w:r>
            <w:proofErr w:type="gramEnd"/>
            <w:r>
              <w:rPr>
                <w:sz w:val="20"/>
                <w:szCs w:val="20"/>
                <w:lang w:val="ru-RU"/>
              </w:rPr>
              <w:t>обирать Налоги (даже если Сбор Налогов уже накрыто) взамен другого Столичного действия.</w:t>
            </w:r>
          </w:p>
        </w:tc>
        <w:tc>
          <w:tcPr>
            <w:tcW w:w="1987" w:type="dxa"/>
          </w:tcPr>
          <w:p w:rsidR="003139F2" w:rsidRPr="00F378E9" w:rsidRDefault="00F378E9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Когда </w:t>
            </w:r>
            <w:r w:rsidR="008034E6">
              <w:rPr>
                <w:sz w:val="20"/>
                <w:szCs w:val="20"/>
                <w:lang w:val="ru-RU"/>
              </w:rPr>
              <w:t>армия,</w:t>
            </w:r>
            <w:r>
              <w:rPr>
                <w:sz w:val="20"/>
                <w:szCs w:val="20"/>
                <w:lang w:val="ru-RU"/>
              </w:rPr>
              <w:t xml:space="preserve"> содержащая Рабочего</w:t>
            </w:r>
            <w:r w:rsidR="008034E6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ru-RU"/>
              </w:rPr>
              <w:t xml:space="preserve"> входит на Р</w:t>
            </w:r>
            <w:r w:rsidRPr="004B1226">
              <w:rPr>
                <w:i/>
                <w:sz w:val="20"/>
                <w:szCs w:val="20"/>
                <w:lang w:val="ru-RU"/>
              </w:rPr>
              <w:t>авнину</w:t>
            </w:r>
            <w:r>
              <w:rPr>
                <w:sz w:val="20"/>
                <w:szCs w:val="20"/>
                <w:lang w:val="ru-RU"/>
              </w:rPr>
              <w:t>, получите +1 Еды</w:t>
            </w:r>
          </w:p>
        </w:tc>
        <w:tc>
          <w:tcPr>
            <w:tcW w:w="2126" w:type="dxa"/>
          </w:tcPr>
          <w:p w:rsidR="003139F2" w:rsidRPr="008034E6" w:rsidRDefault="008034E6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Галеон собирает 2 Еды </w:t>
            </w:r>
            <w:r w:rsidR="001C4B4E">
              <w:rPr>
                <w:sz w:val="20"/>
                <w:szCs w:val="20"/>
                <w:lang w:val="ru-RU"/>
              </w:rPr>
              <w:t xml:space="preserve">в </w:t>
            </w:r>
            <w:r w:rsidR="00295243">
              <w:rPr>
                <w:sz w:val="20"/>
                <w:szCs w:val="20"/>
                <w:lang w:val="ru-RU"/>
              </w:rPr>
              <w:t>Морском Р</w:t>
            </w:r>
            <w:r>
              <w:rPr>
                <w:sz w:val="20"/>
                <w:szCs w:val="20"/>
                <w:lang w:val="ru-RU"/>
              </w:rPr>
              <w:t>егионе.</w:t>
            </w:r>
          </w:p>
        </w:tc>
        <w:tc>
          <w:tcPr>
            <w:tcW w:w="1800" w:type="dxa"/>
          </w:tcPr>
          <w:p w:rsidR="003139F2" w:rsidRPr="001625CE" w:rsidRDefault="001625CE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Рабочие в вашем внутреннем дворе считаются смежными с Воздушным Кораблём.</w:t>
            </w:r>
          </w:p>
        </w:tc>
      </w:tr>
      <w:tr w:rsidR="003139F2" w:rsidTr="004B1226">
        <w:tc>
          <w:tcPr>
            <w:tcW w:w="2104" w:type="dxa"/>
          </w:tcPr>
          <w:p w:rsidR="003139F2" w:rsidRPr="001C4B4E" w:rsidRDefault="007E2264" w:rsidP="003139F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>PALADIN</w:t>
            </w:r>
            <w:r w:rsidR="004B1226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/</w:t>
            </w:r>
            <w:r w:rsidR="004B1226">
              <w:rPr>
                <w:b/>
                <w:lang w:val="en-US"/>
              </w:rPr>
              <w:t xml:space="preserve"> </w:t>
            </w:r>
            <w:r w:rsidR="00BF0B39" w:rsidRPr="001C4B4E">
              <w:rPr>
                <w:b/>
                <w:lang w:val="ru-RU"/>
              </w:rPr>
              <w:t>ПАЛАДИН</w:t>
            </w:r>
          </w:p>
          <w:p w:rsidR="001C4B4E" w:rsidRPr="001C4B4E" w:rsidRDefault="001C4B4E" w:rsidP="001C4B4E">
            <w:pPr>
              <w:rPr>
                <w:b/>
                <w:lang w:val="en-US"/>
              </w:rPr>
            </w:pPr>
          </w:p>
        </w:tc>
        <w:tc>
          <w:tcPr>
            <w:tcW w:w="1971" w:type="dxa"/>
          </w:tcPr>
          <w:p w:rsidR="003139F2" w:rsidRPr="001C4B4E" w:rsidRDefault="007E2264" w:rsidP="003139F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MAGE</w:t>
            </w:r>
            <w:r w:rsidR="004B1226">
              <w:rPr>
                <w:b/>
                <w:lang w:val="en-US"/>
              </w:rPr>
              <w:t xml:space="preserve">  </w:t>
            </w:r>
            <w:r>
              <w:rPr>
                <w:b/>
                <w:lang w:val="en-US"/>
              </w:rPr>
              <w:t>/</w:t>
            </w:r>
            <w:r w:rsidR="00BF0B39" w:rsidRPr="001C4B4E">
              <w:rPr>
                <w:b/>
                <w:lang w:val="ru-RU"/>
              </w:rPr>
              <w:t>МАГ</w:t>
            </w:r>
          </w:p>
        </w:tc>
        <w:tc>
          <w:tcPr>
            <w:tcW w:w="1987" w:type="dxa"/>
          </w:tcPr>
          <w:p w:rsidR="003139F2" w:rsidRPr="001C4B4E" w:rsidRDefault="007E2264" w:rsidP="003139F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>SWASHBUCKLER /</w:t>
            </w:r>
            <w:r w:rsidR="00BF0B39" w:rsidRPr="001C4B4E">
              <w:rPr>
                <w:b/>
                <w:lang w:val="ru-RU"/>
              </w:rPr>
              <w:t>ГОЛОВОРЕЗКА</w:t>
            </w:r>
          </w:p>
        </w:tc>
        <w:tc>
          <w:tcPr>
            <w:tcW w:w="2126" w:type="dxa"/>
          </w:tcPr>
          <w:p w:rsidR="003139F2" w:rsidRPr="001C4B4E" w:rsidRDefault="004B1226" w:rsidP="003139F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 xml:space="preserve">GALLEON / </w:t>
            </w:r>
            <w:r w:rsidR="00BF0B39" w:rsidRPr="001C4B4E">
              <w:rPr>
                <w:b/>
                <w:lang w:val="ru-RU"/>
              </w:rPr>
              <w:t>ГАЛЛЕОН</w:t>
            </w:r>
          </w:p>
        </w:tc>
        <w:tc>
          <w:tcPr>
            <w:tcW w:w="1800" w:type="dxa"/>
          </w:tcPr>
          <w:p w:rsidR="003139F2" w:rsidRPr="001C4B4E" w:rsidRDefault="004B1226" w:rsidP="003139F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 xml:space="preserve">AIR SHIP / </w:t>
            </w:r>
            <w:r w:rsidR="00BF0B39" w:rsidRPr="001C4B4E">
              <w:rPr>
                <w:b/>
                <w:lang w:val="ru-RU"/>
              </w:rPr>
              <w:t>ВОЗДУШНЫЙ КОРАБЛЬ</w:t>
            </w:r>
          </w:p>
        </w:tc>
      </w:tr>
      <w:tr w:rsidR="001C4B4E" w:rsidRPr="001625CE" w:rsidTr="004B1226">
        <w:tc>
          <w:tcPr>
            <w:tcW w:w="2104" w:type="dxa"/>
          </w:tcPr>
          <w:p w:rsidR="001C4B4E" w:rsidRPr="001C4B4E" w:rsidRDefault="001C4B4E" w:rsidP="006668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III. </w:t>
            </w:r>
            <w:r>
              <w:rPr>
                <w:sz w:val="20"/>
                <w:szCs w:val="20"/>
                <w:lang w:val="ru-RU"/>
              </w:rPr>
              <w:t>Получите 2ПО если Паладин победил в Битве с минимум 1 Рабочим в его армии.</w:t>
            </w:r>
          </w:p>
        </w:tc>
        <w:tc>
          <w:tcPr>
            <w:tcW w:w="1971" w:type="dxa"/>
          </w:tcPr>
          <w:p w:rsidR="001C4B4E" w:rsidRPr="001C4B4E" w:rsidRDefault="001C4B4E" w:rsidP="006668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III. </w:t>
            </w:r>
            <w:r w:rsidR="0039293D">
              <w:rPr>
                <w:sz w:val="20"/>
                <w:szCs w:val="20"/>
                <w:lang w:val="ru-RU"/>
              </w:rPr>
              <w:t xml:space="preserve">Когда Маг Атакует, </w:t>
            </w:r>
            <w:r w:rsidR="0039293D" w:rsidRPr="0039293D">
              <w:rPr>
                <w:i/>
                <w:sz w:val="20"/>
                <w:szCs w:val="20"/>
                <w:lang w:val="ru-RU"/>
              </w:rPr>
              <w:t>Боевые З</w:t>
            </w:r>
            <w:r w:rsidRPr="0039293D">
              <w:rPr>
                <w:i/>
                <w:sz w:val="20"/>
                <w:szCs w:val="20"/>
                <w:lang w:val="ru-RU"/>
              </w:rPr>
              <w:t xml:space="preserve">аклинания </w:t>
            </w:r>
            <w:r>
              <w:rPr>
                <w:sz w:val="20"/>
                <w:szCs w:val="20"/>
                <w:lang w:val="ru-RU"/>
              </w:rPr>
              <w:t xml:space="preserve">стоят ½ их </w:t>
            </w:r>
            <w:proofErr w:type="spellStart"/>
            <w:r>
              <w:rPr>
                <w:sz w:val="20"/>
                <w:szCs w:val="20"/>
                <w:lang w:val="ru-RU"/>
              </w:rPr>
              <w:t>Маны</w:t>
            </w:r>
            <w:proofErr w:type="spellEnd"/>
            <w:r>
              <w:rPr>
                <w:sz w:val="20"/>
                <w:szCs w:val="20"/>
                <w:lang w:val="ru-RU"/>
              </w:rPr>
              <w:t>, округляя вверх.</w:t>
            </w:r>
          </w:p>
        </w:tc>
        <w:tc>
          <w:tcPr>
            <w:tcW w:w="1987" w:type="dxa"/>
          </w:tcPr>
          <w:p w:rsidR="001C4B4E" w:rsidRPr="004B1226" w:rsidRDefault="007E2264" w:rsidP="006668A9">
            <w:pPr>
              <w:jc w:val="center"/>
              <w:rPr>
                <w:sz w:val="20"/>
                <w:szCs w:val="20"/>
                <w:lang w:val="ru-RU"/>
              </w:rPr>
            </w:pPr>
            <w:r w:rsidRPr="004B1226">
              <w:rPr>
                <w:sz w:val="20"/>
                <w:szCs w:val="20"/>
                <w:lang w:val="en-US"/>
              </w:rPr>
              <w:t xml:space="preserve">III. </w:t>
            </w:r>
            <w:r w:rsidRPr="004B1226">
              <w:rPr>
                <w:sz w:val="20"/>
                <w:szCs w:val="20"/>
                <w:lang w:val="ru-RU"/>
              </w:rPr>
              <w:t xml:space="preserve">Когда </w:t>
            </w:r>
            <w:proofErr w:type="spellStart"/>
            <w:r w:rsidRPr="004B1226">
              <w:rPr>
                <w:sz w:val="20"/>
                <w:szCs w:val="20"/>
                <w:lang w:val="ru-RU"/>
              </w:rPr>
              <w:t>Головорезка</w:t>
            </w:r>
            <w:proofErr w:type="spellEnd"/>
            <w:r w:rsidRPr="004B1226">
              <w:rPr>
                <w:sz w:val="20"/>
                <w:szCs w:val="20"/>
                <w:lang w:val="ru-RU"/>
              </w:rPr>
              <w:t xml:space="preserve"> побеждает Корабль противника, она </w:t>
            </w:r>
            <w:r w:rsidRPr="00295243">
              <w:rPr>
                <w:b/>
                <w:sz w:val="20"/>
                <w:szCs w:val="20"/>
                <w:lang w:val="ru-RU"/>
              </w:rPr>
              <w:t>захватывает</w:t>
            </w:r>
            <w:r w:rsidRPr="004B1226">
              <w:rPr>
                <w:sz w:val="20"/>
                <w:szCs w:val="20"/>
                <w:lang w:val="ru-RU"/>
              </w:rPr>
              <w:t xml:space="preserve"> и управляет им пока не будет уничтожена или не покинет борт. После этого Корабль возвращается в резерв игрока </w:t>
            </w:r>
            <w:r w:rsidRPr="00295243">
              <w:rPr>
                <w:i/>
                <w:sz w:val="20"/>
                <w:szCs w:val="20"/>
                <w:lang w:val="ru-RU"/>
              </w:rPr>
              <w:t>(у захваченного судна остаются его свойства).</w:t>
            </w:r>
          </w:p>
        </w:tc>
        <w:tc>
          <w:tcPr>
            <w:tcW w:w="2126" w:type="dxa"/>
          </w:tcPr>
          <w:p w:rsidR="001C4B4E" w:rsidRPr="001625CE" w:rsidRDefault="001C4B4E" w:rsidP="006668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</w:tcPr>
          <w:p w:rsidR="001C4B4E" w:rsidRPr="001625CE" w:rsidRDefault="001C4B4E" w:rsidP="006668A9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C4B4E" w:rsidRPr="001625CE" w:rsidTr="004B1226">
        <w:tc>
          <w:tcPr>
            <w:tcW w:w="2104" w:type="dxa"/>
          </w:tcPr>
          <w:p w:rsidR="001C4B4E" w:rsidRPr="001C4B4E" w:rsidRDefault="001C4B4E" w:rsidP="006668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II. +1 </w:t>
            </w:r>
            <w:r>
              <w:rPr>
                <w:sz w:val="20"/>
                <w:szCs w:val="20"/>
                <w:lang w:val="ru-RU"/>
              </w:rPr>
              <w:t>Силы если минимум один рабочий в его армии.</w:t>
            </w:r>
          </w:p>
        </w:tc>
        <w:tc>
          <w:tcPr>
            <w:tcW w:w="1971" w:type="dxa"/>
          </w:tcPr>
          <w:p w:rsidR="001C4B4E" w:rsidRPr="001C4B4E" w:rsidRDefault="001C4B4E" w:rsidP="006668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II. </w:t>
            </w:r>
            <w:r>
              <w:rPr>
                <w:sz w:val="20"/>
                <w:szCs w:val="20"/>
                <w:lang w:val="ru-RU"/>
              </w:rPr>
              <w:t xml:space="preserve">Когда Маг атакует вы можете платить любые Ресурсы в любой комбинации для использования </w:t>
            </w:r>
            <w:r w:rsidRPr="0009344B">
              <w:rPr>
                <w:i/>
                <w:sz w:val="20"/>
                <w:szCs w:val="20"/>
                <w:lang w:val="ru-RU"/>
              </w:rPr>
              <w:t>Боевых Заклинаний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987" w:type="dxa"/>
          </w:tcPr>
          <w:p w:rsidR="001C4B4E" w:rsidRPr="007E2264" w:rsidRDefault="007E2264" w:rsidP="006668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II. +1 </w:t>
            </w:r>
            <w:r>
              <w:rPr>
                <w:sz w:val="20"/>
                <w:szCs w:val="20"/>
                <w:lang w:val="ru-RU"/>
              </w:rPr>
              <w:t>Силы если на Корабле</w:t>
            </w:r>
            <w:r w:rsidR="0094639C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126" w:type="dxa"/>
          </w:tcPr>
          <w:p w:rsidR="001C4B4E" w:rsidRPr="001625CE" w:rsidRDefault="001C4B4E" w:rsidP="006668A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1C4B4E" w:rsidRPr="001625CE" w:rsidRDefault="001C4B4E" w:rsidP="006668A9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C4B4E" w:rsidRPr="001625CE" w:rsidTr="004B1226">
        <w:tc>
          <w:tcPr>
            <w:tcW w:w="2104" w:type="dxa"/>
          </w:tcPr>
          <w:p w:rsidR="001C4B4E" w:rsidRPr="001C4B4E" w:rsidRDefault="001C4B4E" w:rsidP="0094639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I.  </w:t>
            </w:r>
            <w:r w:rsidRPr="001C4B4E">
              <w:rPr>
                <w:sz w:val="20"/>
                <w:szCs w:val="20"/>
                <w:lang w:val="ru-RU"/>
              </w:rPr>
              <w:t>+1 Скорость если</w:t>
            </w:r>
            <w:r>
              <w:rPr>
                <w:sz w:val="20"/>
                <w:szCs w:val="20"/>
                <w:lang w:val="ru-RU"/>
              </w:rPr>
              <w:t xml:space="preserve"> минимум один рабочий в его армии</w:t>
            </w:r>
          </w:p>
        </w:tc>
        <w:tc>
          <w:tcPr>
            <w:tcW w:w="1971" w:type="dxa"/>
          </w:tcPr>
          <w:p w:rsidR="001C4B4E" w:rsidRPr="001C4B4E" w:rsidRDefault="001C4B4E" w:rsidP="001C4B4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I. </w:t>
            </w:r>
            <w:r>
              <w:rPr>
                <w:sz w:val="20"/>
                <w:szCs w:val="20"/>
                <w:lang w:val="ru-RU"/>
              </w:rPr>
              <w:t>Во время Сбора вы можете соб</w:t>
            </w:r>
            <w:r w:rsidR="0094639C">
              <w:rPr>
                <w:sz w:val="20"/>
                <w:szCs w:val="20"/>
                <w:lang w:val="ru-RU"/>
              </w:rPr>
              <w:t>рать любые ресурсы с Региона с М</w:t>
            </w:r>
            <w:r>
              <w:rPr>
                <w:sz w:val="20"/>
                <w:szCs w:val="20"/>
                <w:lang w:val="ru-RU"/>
              </w:rPr>
              <w:t>агом взамен обычных Ресурсов.</w:t>
            </w:r>
          </w:p>
        </w:tc>
        <w:tc>
          <w:tcPr>
            <w:tcW w:w="1987" w:type="dxa"/>
          </w:tcPr>
          <w:p w:rsidR="001C4B4E" w:rsidRPr="007E2264" w:rsidRDefault="007E2264" w:rsidP="001C4B4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I. </w:t>
            </w:r>
            <w:r>
              <w:rPr>
                <w:sz w:val="20"/>
                <w:szCs w:val="20"/>
                <w:lang w:val="ru-RU"/>
              </w:rPr>
              <w:t xml:space="preserve">Корабль +1 Скорость с </w:t>
            </w:r>
            <w:proofErr w:type="spellStart"/>
            <w:r>
              <w:rPr>
                <w:sz w:val="20"/>
                <w:szCs w:val="20"/>
                <w:lang w:val="ru-RU"/>
              </w:rPr>
              <w:t>Головорезкой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на борту</w:t>
            </w:r>
            <w:r w:rsidR="0094639C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126" w:type="dxa"/>
          </w:tcPr>
          <w:p w:rsidR="001C4B4E" w:rsidRPr="008034E6" w:rsidRDefault="001C4B4E" w:rsidP="001C4B4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</w:tcPr>
          <w:p w:rsidR="001C4B4E" w:rsidRPr="001625CE" w:rsidRDefault="001C4B4E" w:rsidP="001C4B4E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306268" w:rsidRPr="003139F2" w:rsidRDefault="00306268" w:rsidP="001C4B4E">
      <w:pPr>
        <w:jc w:val="center"/>
        <w:rPr>
          <w:lang w:val="en-US"/>
        </w:rPr>
      </w:pPr>
    </w:p>
    <w:sectPr w:rsidR="00306268" w:rsidRPr="003139F2" w:rsidSect="004166B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33B27"/>
    <w:multiLevelType w:val="hybridMultilevel"/>
    <w:tmpl w:val="08EEE684"/>
    <w:lvl w:ilvl="0" w:tplc="A8A43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9B257C"/>
    <w:multiLevelType w:val="hybridMultilevel"/>
    <w:tmpl w:val="F0D82CA0"/>
    <w:lvl w:ilvl="0" w:tplc="7C58ABE4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0" w:hanging="360"/>
      </w:pPr>
    </w:lvl>
    <w:lvl w:ilvl="2" w:tplc="0422001B" w:tentative="1">
      <w:start w:val="1"/>
      <w:numFmt w:val="lowerRoman"/>
      <w:lvlText w:val="%3."/>
      <w:lvlJc w:val="right"/>
      <w:pPr>
        <w:ind w:left="1830" w:hanging="180"/>
      </w:pPr>
    </w:lvl>
    <w:lvl w:ilvl="3" w:tplc="0422000F" w:tentative="1">
      <w:start w:val="1"/>
      <w:numFmt w:val="decimal"/>
      <w:lvlText w:val="%4."/>
      <w:lvlJc w:val="left"/>
      <w:pPr>
        <w:ind w:left="2550" w:hanging="360"/>
      </w:pPr>
    </w:lvl>
    <w:lvl w:ilvl="4" w:tplc="04220019" w:tentative="1">
      <w:start w:val="1"/>
      <w:numFmt w:val="lowerLetter"/>
      <w:lvlText w:val="%5."/>
      <w:lvlJc w:val="left"/>
      <w:pPr>
        <w:ind w:left="3270" w:hanging="360"/>
      </w:pPr>
    </w:lvl>
    <w:lvl w:ilvl="5" w:tplc="0422001B" w:tentative="1">
      <w:start w:val="1"/>
      <w:numFmt w:val="lowerRoman"/>
      <w:lvlText w:val="%6."/>
      <w:lvlJc w:val="right"/>
      <w:pPr>
        <w:ind w:left="3990" w:hanging="180"/>
      </w:pPr>
    </w:lvl>
    <w:lvl w:ilvl="6" w:tplc="0422000F" w:tentative="1">
      <w:start w:val="1"/>
      <w:numFmt w:val="decimal"/>
      <w:lvlText w:val="%7."/>
      <w:lvlJc w:val="left"/>
      <w:pPr>
        <w:ind w:left="4710" w:hanging="360"/>
      </w:pPr>
    </w:lvl>
    <w:lvl w:ilvl="7" w:tplc="04220019" w:tentative="1">
      <w:start w:val="1"/>
      <w:numFmt w:val="lowerLetter"/>
      <w:lvlText w:val="%8."/>
      <w:lvlJc w:val="left"/>
      <w:pPr>
        <w:ind w:left="5430" w:hanging="360"/>
      </w:pPr>
    </w:lvl>
    <w:lvl w:ilvl="8" w:tplc="0422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139F2"/>
    <w:rsid w:val="0009344B"/>
    <w:rsid w:val="001625CE"/>
    <w:rsid w:val="001C4B4E"/>
    <w:rsid w:val="002500BF"/>
    <w:rsid w:val="00295243"/>
    <w:rsid w:val="00306268"/>
    <w:rsid w:val="003139F2"/>
    <w:rsid w:val="0039293D"/>
    <w:rsid w:val="004166BF"/>
    <w:rsid w:val="0046565C"/>
    <w:rsid w:val="004B1226"/>
    <w:rsid w:val="007E2264"/>
    <w:rsid w:val="008034E6"/>
    <w:rsid w:val="00826617"/>
    <w:rsid w:val="008B6133"/>
    <w:rsid w:val="0094639C"/>
    <w:rsid w:val="00AD7046"/>
    <w:rsid w:val="00BF0B39"/>
    <w:rsid w:val="00D527C9"/>
    <w:rsid w:val="00DC4B1F"/>
    <w:rsid w:val="00F3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B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Кургузиков</dc:creator>
  <cp:lastModifiedBy>Александр Кургузиков</cp:lastModifiedBy>
  <cp:revision>9</cp:revision>
  <dcterms:created xsi:type="dcterms:W3CDTF">2019-06-30T16:56:00Z</dcterms:created>
  <dcterms:modified xsi:type="dcterms:W3CDTF">2019-07-15T16:42:00Z</dcterms:modified>
</cp:coreProperties>
</file>